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document.xml><?xml version="1.0" encoding="utf-8"?>
<w:document xmlns:w="http://schemas.openxmlformats.org/wordprocessingml/2006/main">
  <w:body>
    <w:p>
      <w:pPr>
        <w:pStyle w:val="Heading1"/>
      </w:pPr>
      <w:r>
        <w:rPr>
          <w:rFonts w:eastAsia="Microsoft YaHei" w:ascii="Microsoft YaHei"/>
          <w:sz w:val="22"/>
        </w:rPr>
        <w:t xml:space="preserve">非攻数据获取系统小白操作教程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版本：2026-05-25 准发布版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适用对象：第一次使用系统的普通会员、组长、管理员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系统地址：https://xiaoshizi.fghome.top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1. 先认识整个流程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完整采集流程可以理解成 6 步：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登录非攻系统。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选择要采集的平台，例如 Temu、TikTok Shop、SHEIN、拼多多、1688、淘宝/天猫、美客多。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下载并安装浏览器插件。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复制系统里的插件接口地址，粘贴到插件的 API 地址输入框并保存。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打开对应平台的商品详情页，用插件采集商品信息。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回到系统查看采集结果、详情页、JSON、图片和图片压缩包。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如果你是第一次使用，建议先用 1 个商品链接测试成功，再批量采集。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2. 注册和登录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打开系统地址。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如果已有账号，输入用户名和密码，点击“登录系统”。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如果没有账号，点击“注册会员账号”。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注册页只需要填写 3 项：用户名、密码、确认密码。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点击“提交注册”。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注册后需要管理员审核，通过后才能登录。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登录成功后会进入“平台入口”页面。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注意：注册页不需要填写卡密、推荐人、超级密码。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3. 平台入口怎么选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登录后先看到“平台入口”，里面有这些平台：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鈥?Temu：已接入，可正式使用。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鈥?TikTok Shop：已接入插件采集。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鈥?SHEIN：已接入插件采集。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鈥?拼多多：已接入插件采集。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鈥?1688：已接入插件采集。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鈥?淘宝/天猫：已接入插件采集。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鈥?美客多：已接入插件采集。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操作方法：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想采集哪个平台，就点击哪个平台卡片。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进入后页面标题会显示当前平台，例如“Temu 商品采集”。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当前平台里的任务、结果、插件接口和手动采集示例都会按该平台展示。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4. 下载浏览器插件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插件是采集商品详情的主要工具，建议使用 Chrome 或 Edge。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下载方法有 3 个入口：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登录系统后，在顶部点击“下载插件”。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在左侧“帮助教程”里点击“下载浏览器插件”。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在“采集商详”页面上方点击“下载浏览器插件”。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下载后会得到一个压缩包，文件名类似：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feigong-product-data-extension.zip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下载后不要直接双击运行，因为浏览器插件需要先解压再加载。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5. 安装浏览器插件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以 Chrome 为例：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找到刚下载的 feigong-product-data-extension.zip。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右键解压到一个文件夹，例如桌面上的“非攻插件”文件夹。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 Chrome 浏览器。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在地址栏输入 chrome://extensions/ 并回车。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打开右上角“开发者模式”。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点击“加载已解压的扩展程序”。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选择刚才解压出来的插件文件夹。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页面出现“非攻商品数据自动保存器”，说明安装成功。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建议点击浏览器右上角拼图图标，把插件固定到工具栏，后面更容易点击。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Edge 浏览器安装方法类似：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地址栏输入 edge://extensions/。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打开“开发人员模式”。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点击“加载解压缩的扩展”。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选择插件文件夹。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6. 配置插件 API 地址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这一步最重要，插件要知道把数据提交到哪个账号。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登录非攻系统。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进入任意平台工作台，例如 Temu 工作台。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页面上方会显示“插件接口”，格式类似：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https://xiaoshizi.fghome.top/index.php/PostData?token=xxxxxxxx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复制整条插件接口地址，必须包含 token。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点击浏览器右上角的非攻插件图标。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找到“API 地址”输入框。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把复制的插件接口地址粘贴进去。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确认“自动提交数据到 API”是勾选状态。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点击“保存设置”。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点击“测试 API”。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如果提示测试成功，说明插件和系统已经连通。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注意：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鈥?每个账号的 token 不一样，不要复制别人的接口。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鈥?如果换账号登录系统，需要重新复制当前账号的插件接口并保存。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鈥?如果测试 API 失败，优先检查是否少复制了 token。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7. 各平台商品链接应该复制哪里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插件采集时，建议直接打开商品详情页，不要用搜索页、列表页、购物车页。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Temu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 Temu。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搜索商品或打开商品链接。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确认页面是具体商品详情页，地址通常包含 g-商品ID.html。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等待主图、规格图、详情图加载完成。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TikTok Shop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 TikTok Shop 或打开商品页。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确认是具体商品详情页，不是店铺首页或搜索页。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等待商品标题、价格、图片加载完成。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SHEIN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 SHEIN。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打开具体商品详情页。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地址通常包含商品路径和商品 ID。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等待颜色图、SKU 图、详情图加载完成。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拼多多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打开拼多多或网页版商品页。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确认地址包含 goods_id 或 goods.html。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等待商品主图和规格图加载完成。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1688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 1688。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打开具体商品详情页。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地址通常类似 detail.1688.com/offer/商品ID.html。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等待商品图、规格图、详情图加载完成。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淘宝/天猫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登录淘宝或天猫。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打开具体商品详情页。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淘宝地址通常包含 item.htm?id=商品ID。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天猫地址也会包含商品 ID。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等待页面图片加载完成。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美客多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打开 Mercado Libre 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确认是单个商品页面，不是搜索列表。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等待图片和商品信息加载完成。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使用插件采集。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8. 使用插件采集商品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先确认插件已经安装，并且 API 地址已经保存。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打开目标平台的商品详情页。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等页面加载完成，特别是图片要显示出来。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点击浏览器右上角“非攻”插件图标。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如果插件提示“检测到支持的商品页面”，说明当前页面可以采集。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点击“手动提取数据”。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如果开启自动提交，插件会把数据直接发送到系统。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页面右上角或插件面板会提示采集结果。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回到非攻系统，刷新“商详结果”或“采集记录”查看数据。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如果点击后没有反应，按下面顺序检查：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当前页面是不是商品详情页。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当前平台是否在支持范围内。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页面图片是否还没加载完成。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插件 API 地址是否已经保存。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插件是否被浏览器禁用。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系统账号是否审核通过。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9. 批量采集怎么做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批量采集建议按“一个平台一个平台”来操作，不要多个平台混在一起。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小白推荐方式：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先进入对应平台工作台。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点击“采集商详”。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打开平台商品详情页。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采集第 1 个商品。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回系统确认结果正常。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再打开第 2 个商品详情页，继续插件采集。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重复这个动作，直到一批商品采集完成。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如果你已经整理好一批商品链接：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进入对应平台工作台。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点击“采集商详”。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在“手动 URL 队列”里一行粘贴一个链接。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点击“加入采集队列”。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再点击“执行商详采集”。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注意：部分平台会拦截服务器直接读取链接，正式采集仍建议打开商品页后用插件采集。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10. 查看采集结果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采集完成后，常用查看位置有 4 个：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采集任务：看任务状态、成功数量、失败数量、进度。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采集记录：看每条输入链接的处理结果。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商详结果：看商品 ID、详情页、JSON、图片数量、过滤状态。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输出文件：看本地生成的 detail.html、product.json、图片目录。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进入方法：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登录系统。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进入对应平台工作台。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左侧点击“采集商详”。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点击“商详结果”。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找到刚采集的商品。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点击“打开”查看详情页。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点击“JSON”查看结构化数据。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11. 查看保存的图片和资源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每个商品采集后，系统会保存资源文件。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在“商详结果”里：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找到目标商品。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点击“打开”进入商品详情页。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页面上方能看到商品 ID、店铺、价格、类目、来源 URL、采集时间。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页面下方会显示已保存的图片。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每张图片下面会显示保存路径，例如 outputs/task-xx/商品ID/images/detail-1.jpg。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点击图片可以在浏览器里查看。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点击“下载商品图片压缩包”，可以一次性下载该商品全部图片。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压缩包命名规则：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商品ID-日期.zip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例如：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605898885965492-20260525.zip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product.json 里保存结构化数据，包括商品 ID、标题、店铺、价格、类目、来源链接、图片列表和原始数据。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12. 导出结果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在工作台顶部点击“导出结果”。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或在“商详结果”区域点击“导出 CSV”。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系统会生成 CSV 文件。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下载后用 Excel 或 WPS 打开。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检查商品 ID、商品标题、来源 URL、图片数量等字段。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如果需要上货，还要继续做去重、属性、过滤、站点/类目处理。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13. 手动去重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点击“手动去重”。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进入“重复检测”。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选择要检查的输入目录，通常使用 outputs。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去重字段建议选择商品 ID。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策略建议选择“保留最新记录”。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点击“扫描重复”。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查看重复明细。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确认无误后点击“应用去重”。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14. 商品属性创建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点击“商品属性创建”。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进入“属性模板”。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新增模板。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填写字段名，例如商品编号、商品标题、图片数量、来源链接。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选择来源字段。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保存模板。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点击“批量创建”。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系统会根据模板生成属性明细。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15. 上货过滤设置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点击“上货过滤设置”。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设置标题过滤、图片过滤、价格库存等规则。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保存过滤规则。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执行过滤。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查看通过、跳过和跳过原因。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首次使用建议规则放宽一点，先看结果再逐步收紧。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16. 站点/类目设置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点击“站点/类目设置”。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进入“站点”。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新增站点，例如美国站、英国站、欧盟站。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设置币种、语言和类目规则。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点击“类目规则”查看平台类目映射。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点击“应用站点/类目”。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系统会把站点、币种、语言、类目信息写入待上货数据。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17. 常见问题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插件里看不到粘贴 API 的地方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请点击浏览器右上角的插件图标，不是在 chrome://extensions/ 扩展管理页里粘贴。扩展管理页只负责安装和启用，真正的 API 地址输入框在插件弹窗里。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插件提示当前不是支持的商品页面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说明当前页面可能是搜索页、店铺页、购物车页或登录页。请打开具体商品详情页再采集。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插件采集失败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先刷新商品页面，等待图片全部加载后再点“手动提取数据”。如果仍失败，检查 API 地址是否包含 token。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系统里看不到采集结果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确认插件 API 地址是当前账号的接口。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回系统点击刷新。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到“采集商详 &gt; 商详结果”查看。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到“采集任务”看成功数是否增加。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图片数量不对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先确认商品页面里的图片已经加载完成。部分平台图片懒加载，需要滚动页面让图片出现后再采集。</w:t>
      </w:r>
    </w:p>
    <w:p/>
    <w:p>
      <w:pPr>
        <w:pStyle w:val="Heading3"/>
      </w:pPr>
      <w:r>
        <w:rPr>
          <w:rFonts w:eastAsia="Microsoft YaHei" w:ascii="Microsoft YaHei"/>
          <w:sz w:val="22"/>
        </w:rPr>
        <w:t xml:space="preserve">下载图片压缩包失败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进入商品 detail.html 页面后点击“下载商品图片压缩包”。不要复制相对路径到浏览器根目录访问。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18. 正式使用前检查清单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账号能正常登录。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已进入正确的平台工作台。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插件已安装并启用。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插件 API 地址已保存。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测试 API 成功。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商品详情页已完整加载。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采集后系统能看到商详结果。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detail.html 能打开。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JSON 能打开。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图片能显示。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图片压缩包能下载。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CSV 能导出。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满足以上 12 项后，就可以开始正式批量使用。</w:t>
      </w:r>
    </w:p>
    <w:sectPr>
      <w:pgSz w:w="11906" w:h="16838"/>
      <w:pgMar w:top="1440" w:right="1200" w:bottom="1440" w:left="12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</w:style>
  <w:style w:type="paragraph" w:styleId="Heading1">
    <w:name w:val="heading 1"/>
    <w:basedOn w:val="Normal"/>
    <w:rPr>
      <w:b/>
      <w:sz w:val="36"/>
    </w:rPr>
  </w:style>
  <w:style w:type="paragraph" w:styleId="Heading2">
    <w:name w:val="heading 2"/>
    <w:basedOn w:val="Normal"/>
    <w:rPr>
      <w:b/>
      <w:sz w:val="30"/>
    </w:rPr>
  </w:style>
  <w:style w:type="paragraph" w:styleId="Heading3">
    <w:name w:val="heading 3"/>
    <w:basedOn w:val="Normal"/>
    <w:rPr>
      <w:b/>
      <w:sz w:val="26"/>
    </w:rPr>
  </w:style>
</w:styles>
</file>